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41FD7">
      <w:pPr>
        <w:pStyle w:val="16"/>
        <w:ind w:firstLine="0" w:firstLineChars="0"/>
        <w:jc w:val="center"/>
        <w:rPr>
          <w:rFonts w:ascii="仿宋_GB2312" w:hAnsi="宋体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44"/>
          <w:szCs w:val="44"/>
          <w:highlight w:val="none"/>
          <w:lang w:val="en-US" w:eastAsia="zh-CN"/>
        </w:rPr>
        <w:t>评选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44"/>
          <w:szCs w:val="44"/>
          <w:highlight w:val="none"/>
        </w:rPr>
        <w:t>结果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44"/>
          <w:szCs w:val="44"/>
          <w:highlight w:val="none"/>
          <w:lang w:val="en-US" w:eastAsia="zh-CN"/>
        </w:rPr>
        <w:t>公示</w:t>
      </w:r>
    </w:p>
    <w:tbl>
      <w:tblPr>
        <w:tblStyle w:val="11"/>
        <w:tblW w:w="4542" w:type="pct"/>
        <w:tblInd w:w="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960"/>
        <w:gridCol w:w="5803"/>
      </w:tblGrid>
      <w:tr w14:paraId="6FB40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8" w:type="dxa"/>
            <w:gridSpan w:val="3"/>
            <w:vAlign w:val="center"/>
          </w:tcPr>
          <w:p w14:paraId="564510A2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评选结果信息</w:t>
            </w:r>
          </w:p>
        </w:tc>
      </w:tr>
      <w:tr w14:paraId="16168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85" w:type="dxa"/>
            <w:vAlign w:val="center"/>
          </w:tcPr>
          <w:p w14:paraId="05A0C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763" w:type="dxa"/>
            <w:gridSpan w:val="2"/>
            <w:vAlign w:val="center"/>
          </w:tcPr>
          <w:p w14:paraId="735DD1F6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中山公交3辆货车采购项目</w:t>
            </w:r>
          </w:p>
        </w:tc>
      </w:tr>
      <w:tr w14:paraId="7BD10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5" w:type="dxa"/>
            <w:vAlign w:val="center"/>
          </w:tcPr>
          <w:p w14:paraId="5BF83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采购公告日期</w:t>
            </w:r>
          </w:p>
        </w:tc>
        <w:tc>
          <w:tcPr>
            <w:tcW w:w="6763" w:type="dxa"/>
            <w:gridSpan w:val="2"/>
            <w:vAlign w:val="center"/>
          </w:tcPr>
          <w:p w14:paraId="56F6E4DC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2024年12月20日至2024年12月26日</w:t>
            </w:r>
          </w:p>
        </w:tc>
      </w:tr>
      <w:tr w14:paraId="13588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2085" w:type="dxa"/>
            <w:vMerge w:val="restart"/>
            <w:vAlign w:val="center"/>
          </w:tcPr>
          <w:p w14:paraId="0A615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资格评审情况</w:t>
            </w:r>
          </w:p>
        </w:tc>
        <w:tc>
          <w:tcPr>
            <w:tcW w:w="960" w:type="dxa"/>
            <w:vAlign w:val="center"/>
          </w:tcPr>
          <w:p w14:paraId="2259C42B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符合资格单位</w:t>
            </w:r>
          </w:p>
        </w:tc>
        <w:tc>
          <w:tcPr>
            <w:tcW w:w="5803" w:type="dxa"/>
            <w:vAlign w:val="top"/>
          </w:tcPr>
          <w:p w14:paraId="10E403B6">
            <w:pPr>
              <w:pStyle w:val="1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1.中山市众捷新能源汽车销售服务有限公司</w:t>
            </w:r>
          </w:p>
          <w:p w14:paraId="1C013062">
            <w:pPr>
              <w:pStyle w:val="1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2.广州恒泰智运供应链管理有限公司</w:t>
            </w:r>
          </w:p>
          <w:p w14:paraId="74A80F63">
            <w:pPr>
              <w:pStyle w:val="1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3.中山市江铃汽车销售有限公司</w:t>
            </w:r>
          </w:p>
        </w:tc>
      </w:tr>
      <w:tr w14:paraId="25C9B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085" w:type="dxa"/>
            <w:vMerge w:val="continue"/>
            <w:vAlign w:val="center"/>
          </w:tcPr>
          <w:p w14:paraId="3290C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restart"/>
            <w:vAlign w:val="center"/>
          </w:tcPr>
          <w:p w14:paraId="76F98EF7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不符合资格单位</w:t>
            </w:r>
          </w:p>
        </w:tc>
        <w:tc>
          <w:tcPr>
            <w:tcW w:w="5803" w:type="dxa"/>
            <w:vAlign w:val="top"/>
          </w:tcPr>
          <w:p w14:paraId="2345C49F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default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无</w:t>
            </w:r>
          </w:p>
        </w:tc>
      </w:tr>
      <w:tr w14:paraId="44AD6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085" w:type="dxa"/>
            <w:vMerge w:val="continue"/>
            <w:vAlign w:val="center"/>
          </w:tcPr>
          <w:p w14:paraId="7A7B3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center"/>
          </w:tcPr>
          <w:p w14:paraId="6441F846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5803" w:type="dxa"/>
            <w:vAlign w:val="top"/>
          </w:tcPr>
          <w:p w14:paraId="563E6952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default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原因：</w:t>
            </w:r>
          </w:p>
        </w:tc>
      </w:tr>
      <w:tr w14:paraId="32C8B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5" w:type="dxa"/>
            <w:vAlign w:val="center"/>
          </w:tcPr>
          <w:p w14:paraId="6E562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评选结果情况</w:t>
            </w:r>
          </w:p>
          <w:p w14:paraId="0E39F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（含排名或综合得分等）</w:t>
            </w:r>
          </w:p>
        </w:tc>
        <w:tc>
          <w:tcPr>
            <w:tcW w:w="6763" w:type="dxa"/>
            <w:gridSpan w:val="2"/>
            <w:vAlign w:val="top"/>
          </w:tcPr>
          <w:p w14:paraId="628149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第一中选候选人：广州恒泰智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供应链管理有限公司，技术商务平均得分为87.80分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（占60%）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，价格得分为99.63分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（占40%）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，总分为92.53分，报价为269400元。</w:t>
            </w:r>
          </w:p>
          <w:p w14:paraId="00DCF8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第二中选候选人：中山市众捷新能源汽车销售服务有限公司，技术商务平均得分为87.60分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（占60%）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，价格得分为99.85分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（占40%）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，总分为92.50分，报价为266400元。</w:t>
            </w:r>
          </w:p>
          <w:p w14:paraId="193AAB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第三中选候选人：中山市江铃汽车销售有限公司，技术商务平均得分为83.60分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（占60%）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，价格得分为99.63分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（占40%）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，总分为90.01分，报价为269400元。</w:t>
            </w:r>
          </w:p>
        </w:tc>
      </w:tr>
      <w:tr w14:paraId="4CD01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exact"/>
        </w:trPr>
        <w:tc>
          <w:tcPr>
            <w:tcW w:w="2085" w:type="dxa"/>
            <w:vAlign w:val="center"/>
          </w:tcPr>
          <w:p w14:paraId="3C90F2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中选候选单位</w:t>
            </w:r>
          </w:p>
        </w:tc>
        <w:tc>
          <w:tcPr>
            <w:tcW w:w="6763" w:type="dxa"/>
            <w:gridSpan w:val="2"/>
            <w:vAlign w:val="center"/>
          </w:tcPr>
          <w:p w14:paraId="1FB2F9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第一中选候选人：广州恒泰智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供应链管理有限公司</w:t>
            </w:r>
          </w:p>
          <w:p w14:paraId="6906E6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第二中选候选人：中山市众捷新能源汽车销售服务有限公司</w:t>
            </w:r>
          </w:p>
          <w:p w14:paraId="346B38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第三中选候选人：中山市江铃汽车销售有限公司</w:t>
            </w:r>
          </w:p>
        </w:tc>
      </w:tr>
      <w:tr w14:paraId="7FB12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85" w:type="dxa"/>
            <w:vAlign w:val="center"/>
          </w:tcPr>
          <w:p w14:paraId="13C205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公示期限</w:t>
            </w:r>
          </w:p>
        </w:tc>
        <w:tc>
          <w:tcPr>
            <w:tcW w:w="6763" w:type="dxa"/>
            <w:gridSpan w:val="2"/>
            <w:vAlign w:val="center"/>
          </w:tcPr>
          <w:p w14:paraId="5BAFF228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2024年12月31日至2025年1月2日</w:t>
            </w:r>
            <w:bookmarkStart w:id="0" w:name="_GoBack"/>
            <w:bookmarkEnd w:id="0"/>
          </w:p>
        </w:tc>
      </w:tr>
      <w:tr w14:paraId="6174E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85" w:type="dxa"/>
            <w:vAlign w:val="center"/>
          </w:tcPr>
          <w:p w14:paraId="0D032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异议提出方式</w:t>
            </w:r>
          </w:p>
        </w:tc>
        <w:tc>
          <w:tcPr>
            <w:tcW w:w="6763" w:type="dxa"/>
            <w:gridSpan w:val="2"/>
            <w:vAlign w:val="center"/>
          </w:tcPr>
          <w:p w14:paraId="59DB53FE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结果公示期间以书面形式提出（需盖公章）</w:t>
            </w:r>
          </w:p>
        </w:tc>
      </w:tr>
      <w:tr w14:paraId="27F52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85" w:type="dxa"/>
            <w:vAlign w:val="center"/>
          </w:tcPr>
          <w:p w14:paraId="16424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备注</w:t>
            </w:r>
          </w:p>
        </w:tc>
        <w:tc>
          <w:tcPr>
            <w:tcW w:w="6763" w:type="dxa"/>
            <w:gridSpan w:val="2"/>
            <w:vAlign w:val="center"/>
          </w:tcPr>
          <w:p w14:paraId="09728FBC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default" w:ascii="仿宋_GB2312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地址：中山市城南三路38号</w:t>
            </w:r>
          </w:p>
        </w:tc>
      </w:tr>
    </w:tbl>
    <w:p w14:paraId="71857C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center"/>
        <w:rPr>
          <w:rFonts w:hint="default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项目联系人：王先生                    联系电话：13528220294</w:t>
      </w:r>
    </w:p>
    <w:sectPr>
      <w:footerReference r:id="rId3" w:type="default"/>
      <w:pgSz w:w="11906" w:h="16838"/>
      <w:pgMar w:top="1191" w:right="1191" w:bottom="1191" w:left="1191" w:header="851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7667E">
    <w:pPr>
      <w:pStyle w:val="6"/>
      <w:jc w:val="center"/>
    </w:pPr>
  </w:p>
  <w:p w14:paraId="68D9AEE5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ZjAyMmEzZTVmNjE0MDdhODY0OTZkZWU4YWU2YjQifQ=="/>
  </w:docVars>
  <w:rsids>
    <w:rsidRoot w:val="00E8530B"/>
    <w:rsid w:val="000125EA"/>
    <w:rsid w:val="00022A98"/>
    <w:rsid w:val="00034FD9"/>
    <w:rsid w:val="00050EF5"/>
    <w:rsid w:val="00073549"/>
    <w:rsid w:val="00093154"/>
    <w:rsid w:val="000965BA"/>
    <w:rsid w:val="000A12BA"/>
    <w:rsid w:val="000A4D00"/>
    <w:rsid w:val="000B1F1F"/>
    <w:rsid w:val="000C2887"/>
    <w:rsid w:val="000C399F"/>
    <w:rsid w:val="000C5290"/>
    <w:rsid w:val="000C6433"/>
    <w:rsid w:val="000C66E7"/>
    <w:rsid w:val="000E21F4"/>
    <w:rsid w:val="000E5D97"/>
    <w:rsid w:val="00116E5D"/>
    <w:rsid w:val="001420DE"/>
    <w:rsid w:val="00147216"/>
    <w:rsid w:val="00154CAC"/>
    <w:rsid w:val="00162BD9"/>
    <w:rsid w:val="00162D58"/>
    <w:rsid w:val="001635DF"/>
    <w:rsid w:val="00171B49"/>
    <w:rsid w:val="0017419D"/>
    <w:rsid w:val="00197089"/>
    <w:rsid w:val="001A3AC9"/>
    <w:rsid w:val="001B6F43"/>
    <w:rsid w:val="001C166C"/>
    <w:rsid w:val="001C1FED"/>
    <w:rsid w:val="001C48A7"/>
    <w:rsid w:val="001C7B8E"/>
    <w:rsid w:val="001D1820"/>
    <w:rsid w:val="001D737B"/>
    <w:rsid w:val="001E4185"/>
    <w:rsid w:val="001F0327"/>
    <w:rsid w:val="001F11D9"/>
    <w:rsid w:val="001F6114"/>
    <w:rsid w:val="00226948"/>
    <w:rsid w:val="00237B6E"/>
    <w:rsid w:val="0024537E"/>
    <w:rsid w:val="0024790F"/>
    <w:rsid w:val="002520A9"/>
    <w:rsid w:val="002843A2"/>
    <w:rsid w:val="00295230"/>
    <w:rsid w:val="002A25FD"/>
    <w:rsid w:val="002A6E06"/>
    <w:rsid w:val="002C02E9"/>
    <w:rsid w:val="002C13CC"/>
    <w:rsid w:val="002D4DF8"/>
    <w:rsid w:val="002E1B93"/>
    <w:rsid w:val="002E35C6"/>
    <w:rsid w:val="003007C1"/>
    <w:rsid w:val="00315D70"/>
    <w:rsid w:val="00321BBA"/>
    <w:rsid w:val="003408AC"/>
    <w:rsid w:val="003434D3"/>
    <w:rsid w:val="00345F82"/>
    <w:rsid w:val="00346403"/>
    <w:rsid w:val="00353643"/>
    <w:rsid w:val="00375A73"/>
    <w:rsid w:val="00383FE5"/>
    <w:rsid w:val="00391F9C"/>
    <w:rsid w:val="0039313E"/>
    <w:rsid w:val="003A41B4"/>
    <w:rsid w:val="003A58B4"/>
    <w:rsid w:val="003B7933"/>
    <w:rsid w:val="003D0535"/>
    <w:rsid w:val="003D4ECC"/>
    <w:rsid w:val="003F37CF"/>
    <w:rsid w:val="003F5F19"/>
    <w:rsid w:val="00401643"/>
    <w:rsid w:val="0040390E"/>
    <w:rsid w:val="004239EB"/>
    <w:rsid w:val="004329DF"/>
    <w:rsid w:val="004414B1"/>
    <w:rsid w:val="00447EEA"/>
    <w:rsid w:val="00493045"/>
    <w:rsid w:val="00497D51"/>
    <w:rsid w:val="004A60A3"/>
    <w:rsid w:val="004B54FB"/>
    <w:rsid w:val="004B7083"/>
    <w:rsid w:val="004C2D99"/>
    <w:rsid w:val="004D0863"/>
    <w:rsid w:val="004E11F1"/>
    <w:rsid w:val="004F6F58"/>
    <w:rsid w:val="005002C3"/>
    <w:rsid w:val="00500376"/>
    <w:rsid w:val="00500857"/>
    <w:rsid w:val="00504133"/>
    <w:rsid w:val="00547DB2"/>
    <w:rsid w:val="00567305"/>
    <w:rsid w:val="00580777"/>
    <w:rsid w:val="005A7375"/>
    <w:rsid w:val="005B3C9F"/>
    <w:rsid w:val="005B728F"/>
    <w:rsid w:val="005D2B4D"/>
    <w:rsid w:val="00604512"/>
    <w:rsid w:val="00613EFF"/>
    <w:rsid w:val="0063277F"/>
    <w:rsid w:val="006554F7"/>
    <w:rsid w:val="00685A9C"/>
    <w:rsid w:val="00690985"/>
    <w:rsid w:val="00693BE2"/>
    <w:rsid w:val="006A1575"/>
    <w:rsid w:val="006A5B65"/>
    <w:rsid w:val="006B20C1"/>
    <w:rsid w:val="006E5F6E"/>
    <w:rsid w:val="006F5A52"/>
    <w:rsid w:val="00703CCD"/>
    <w:rsid w:val="00734E0F"/>
    <w:rsid w:val="00741C10"/>
    <w:rsid w:val="00744A1A"/>
    <w:rsid w:val="007560D1"/>
    <w:rsid w:val="00771FB7"/>
    <w:rsid w:val="00776884"/>
    <w:rsid w:val="007A412D"/>
    <w:rsid w:val="007B2389"/>
    <w:rsid w:val="007B64D6"/>
    <w:rsid w:val="007C202D"/>
    <w:rsid w:val="007C6760"/>
    <w:rsid w:val="007E2A3A"/>
    <w:rsid w:val="00805314"/>
    <w:rsid w:val="00816A89"/>
    <w:rsid w:val="008274E9"/>
    <w:rsid w:val="0083071B"/>
    <w:rsid w:val="008325AE"/>
    <w:rsid w:val="0083409A"/>
    <w:rsid w:val="00835DED"/>
    <w:rsid w:val="008456F0"/>
    <w:rsid w:val="00862F66"/>
    <w:rsid w:val="00873411"/>
    <w:rsid w:val="00895948"/>
    <w:rsid w:val="008C2D09"/>
    <w:rsid w:val="008D2D50"/>
    <w:rsid w:val="008F0280"/>
    <w:rsid w:val="008F558E"/>
    <w:rsid w:val="00923749"/>
    <w:rsid w:val="00953B7F"/>
    <w:rsid w:val="009847CD"/>
    <w:rsid w:val="009908F3"/>
    <w:rsid w:val="00993B8C"/>
    <w:rsid w:val="009944CE"/>
    <w:rsid w:val="009B08BA"/>
    <w:rsid w:val="009C3580"/>
    <w:rsid w:val="009E0428"/>
    <w:rsid w:val="009E1213"/>
    <w:rsid w:val="009E5C9F"/>
    <w:rsid w:val="009F6966"/>
    <w:rsid w:val="00A25F83"/>
    <w:rsid w:val="00A340FF"/>
    <w:rsid w:val="00A4185E"/>
    <w:rsid w:val="00A41B55"/>
    <w:rsid w:val="00A53B60"/>
    <w:rsid w:val="00A67209"/>
    <w:rsid w:val="00A71B7D"/>
    <w:rsid w:val="00A74564"/>
    <w:rsid w:val="00A75EBE"/>
    <w:rsid w:val="00A82B4D"/>
    <w:rsid w:val="00AA5E80"/>
    <w:rsid w:val="00AA7C7A"/>
    <w:rsid w:val="00AB44E7"/>
    <w:rsid w:val="00AD1988"/>
    <w:rsid w:val="00AD240B"/>
    <w:rsid w:val="00AD6AFD"/>
    <w:rsid w:val="00AF19A8"/>
    <w:rsid w:val="00B06865"/>
    <w:rsid w:val="00B07851"/>
    <w:rsid w:val="00B14FE2"/>
    <w:rsid w:val="00B33B54"/>
    <w:rsid w:val="00B379B9"/>
    <w:rsid w:val="00B42EA5"/>
    <w:rsid w:val="00B4585C"/>
    <w:rsid w:val="00B5193D"/>
    <w:rsid w:val="00B52360"/>
    <w:rsid w:val="00B64A93"/>
    <w:rsid w:val="00B7625B"/>
    <w:rsid w:val="00B779B4"/>
    <w:rsid w:val="00B91413"/>
    <w:rsid w:val="00B93B3B"/>
    <w:rsid w:val="00B94649"/>
    <w:rsid w:val="00B97458"/>
    <w:rsid w:val="00BB6D52"/>
    <w:rsid w:val="00BC17CB"/>
    <w:rsid w:val="00BC3209"/>
    <w:rsid w:val="00BD25DC"/>
    <w:rsid w:val="00BD6926"/>
    <w:rsid w:val="00BD7F8B"/>
    <w:rsid w:val="00C011AE"/>
    <w:rsid w:val="00C1001D"/>
    <w:rsid w:val="00C11E71"/>
    <w:rsid w:val="00C1522B"/>
    <w:rsid w:val="00C22161"/>
    <w:rsid w:val="00C32393"/>
    <w:rsid w:val="00C61DB2"/>
    <w:rsid w:val="00C674E7"/>
    <w:rsid w:val="00C80C7D"/>
    <w:rsid w:val="00CA47CD"/>
    <w:rsid w:val="00CB3FB6"/>
    <w:rsid w:val="00CF007F"/>
    <w:rsid w:val="00CF4D4B"/>
    <w:rsid w:val="00D11219"/>
    <w:rsid w:val="00D308FD"/>
    <w:rsid w:val="00D44BB6"/>
    <w:rsid w:val="00D5381B"/>
    <w:rsid w:val="00D726E1"/>
    <w:rsid w:val="00D832D3"/>
    <w:rsid w:val="00D91BE3"/>
    <w:rsid w:val="00D9260C"/>
    <w:rsid w:val="00D95EC0"/>
    <w:rsid w:val="00D97C2C"/>
    <w:rsid w:val="00DA2B87"/>
    <w:rsid w:val="00DB35C4"/>
    <w:rsid w:val="00DB3E2B"/>
    <w:rsid w:val="00DC167C"/>
    <w:rsid w:val="00DD220E"/>
    <w:rsid w:val="00DD6A68"/>
    <w:rsid w:val="00E078FB"/>
    <w:rsid w:val="00E42B20"/>
    <w:rsid w:val="00E50489"/>
    <w:rsid w:val="00E51293"/>
    <w:rsid w:val="00E55253"/>
    <w:rsid w:val="00E6009C"/>
    <w:rsid w:val="00E71875"/>
    <w:rsid w:val="00E74381"/>
    <w:rsid w:val="00E8530B"/>
    <w:rsid w:val="00EA5ECF"/>
    <w:rsid w:val="00EB00F0"/>
    <w:rsid w:val="00EC088A"/>
    <w:rsid w:val="00EC4DAF"/>
    <w:rsid w:val="00EE025A"/>
    <w:rsid w:val="00F02613"/>
    <w:rsid w:val="00F078DA"/>
    <w:rsid w:val="00F47280"/>
    <w:rsid w:val="00F527E8"/>
    <w:rsid w:val="00F67489"/>
    <w:rsid w:val="00F67DEF"/>
    <w:rsid w:val="00F706AC"/>
    <w:rsid w:val="00F714D1"/>
    <w:rsid w:val="00F8501E"/>
    <w:rsid w:val="00F925F0"/>
    <w:rsid w:val="00F96B33"/>
    <w:rsid w:val="00F970A0"/>
    <w:rsid w:val="00FB7BD5"/>
    <w:rsid w:val="00FC31DD"/>
    <w:rsid w:val="00FC44F9"/>
    <w:rsid w:val="00FD75D3"/>
    <w:rsid w:val="00FE60A6"/>
    <w:rsid w:val="00FE7504"/>
    <w:rsid w:val="0158788A"/>
    <w:rsid w:val="01E1703D"/>
    <w:rsid w:val="02353A89"/>
    <w:rsid w:val="0252566B"/>
    <w:rsid w:val="034B0F2B"/>
    <w:rsid w:val="03B72BA7"/>
    <w:rsid w:val="03CF0BD9"/>
    <w:rsid w:val="046B031C"/>
    <w:rsid w:val="05C0370D"/>
    <w:rsid w:val="06EA0809"/>
    <w:rsid w:val="06FB5F55"/>
    <w:rsid w:val="07544E9A"/>
    <w:rsid w:val="07BF1FC2"/>
    <w:rsid w:val="088E67A2"/>
    <w:rsid w:val="089318AA"/>
    <w:rsid w:val="09323735"/>
    <w:rsid w:val="0AA74D15"/>
    <w:rsid w:val="0AB4733C"/>
    <w:rsid w:val="0AE9537B"/>
    <w:rsid w:val="0BC06F42"/>
    <w:rsid w:val="0C0D67E7"/>
    <w:rsid w:val="0D9A77EE"/>
    <w:rsid w:val="0E2D1AB8"/>
    <w:rsid w:val="0EA855E3"/>
    <w:rsid w:val="0EF35994"/>
    <w:rsid w:val="0FBD0C1A"/>
    <w:rsid w:val="0FC66706"/>
    <w:rsid w:val="101A606C"/>
    <w:rsid w:val="102A2753"/>
    <w:rsid w:val="105E59D1"/>
    <w:rsid w:val="11392BF0"/>
    <w:rsid w:val="1266364F"/>
    <w:rsid w:val="126B11B0"/>
    <w:rsid w:val="130178D7"/>
    <w:rsid w:val="13255454"/>
    <w:rsid w:val="14106D0D"/>
    <w:rsid w:val="14F84013"/>
    <w:rsid w:val="15521C6C"/>
    <w:rsid w:val="157D0821"/>
    <w:rsid w:val="170C3F8E"/>
    <w:rsid w:val="174E4062"/>
    <w:rsid w:val="17B9526B"/>
    <w:rsid w:val="18BD3A0C"/>
    <w:rsid w:val="1911766F"/>
    <w:rsid w:val="19BE396E"/>
    <w:rsid w:val="1A9A210B"/>
    <w:rsid w:val="1AA50C28"/>
    <w:rsid w:val="1B78553D"/>
    <w:rsid w:val="1B821678"/>
    <w:rsid w:val="1C8931F1"/>
    <w:rsid w:val="1C8C3DC3"/>
    <w:rsid w:val="1CB12C17"/>
    <w:rsid w:val="1D266CE1"/>
    <w:rsid w:val="1DAD6E6C"/>
    <w:rsid w:val="1EE36DC4"/>
    <w:rsid w:val="1F1B4951"/>
    <w:rsid w:val="1F1D1CEF"/>
    <w:rsid w:val="1F2E4D30"/>
    <w:rsid w:val="211D0F2A"/>
    <w:rsid w:val="216E525F"/>
    <w:rsid w:val="21B05CFB"/>
    <w:rsid w:val="223F5CB3"/>
    <w:rsid w:val="22485AA8"/>
    <w:rsid w:val="226A42BD"/>
    <w:rsid w:val="22AF2DCA"/>
    <w:rsid w:val="23192F17"/>
    <w:rsid w:val="237C0109"/>
    <w:rsid w:val="23F07016"/>
    <w:rsid w:val="23F20BCA"/>
    <w:rsid w:val="2507549A"/>
    <w:rsid w:val="258C1362"/>
    <w:rsid w:val="25C73907"/>
    <w:rsid w:val="273C51E1"/>
    <w:rsid w:val="274A2E34"/>
    <w:rsid w:val="28144A71"/>
    <w:rsid w:val="29180B23"/>
    <w:rsid w:val="2943677A"/>
    <w:rsid w:val="29B8300E"/>
    <w:rsid w:val="2AFE1FFA"/>
    <w:rsid w:val="2B0F67F6"/>
    <w:rsid w:val="2B155AF2"/>
    <w:rsid w:val="2BA33880"/>
    <w:rsid w:val="2BF52E87"/>
    <w:rsid w:val="2C1635FB"/>
    <w:rsid w:val="2C7C2A66"/>
    <w:rsid w:val="2D5E522E"/>
    <w:rsid w:val="2E5261A9"/>
    <w:rsid w:val="2F69624E"/>
    <w:rsid w:val="2FF91411"/>
    <w:rsid w:val="30183F1E"/>
    <w:rsid w:val="304B4719"/>
    <w:rsid w:val="30C72C7C"/>
    <w:rsid w:val="30E84231"/>
    <w:rsid w:val="31105BAE"/>
    <w:rsid w:val="318907F7"/>
    <w:rsid w:val="31A31F0E"/>
    <w:rsid w:val="31E74DC8"/>
    <w:rsid w:val="32E9092C"/>
    <w:rsid w:val="33266952"/>
    <w:rsid w:val="33525999"/>
    <w:rsid w:val="336854B4"/>
    <w:rsid w:val="34154308"/>
    <w:rsid w:val="34AC2613"/>
    <w:rsid w:val="34FA3B53"/>
    <w:rsid w:val="35B90DF7"/>
    <w:rsid w:val="35C07AFC"/>
    <w:rsid w:val="3748158D"/>
    <w:rsid w:val="375A05C8"/>
    <w:rsid w:val="39131653"/>
    <w:rsid w:val="3B375BD2"/>
    <w:rsid w:val="3BAE3569"/>
    <w:rsid w:val="3BF33D13"/>
    <w:rsid w:val="3C330576"/>
    <w:rsid w:val="3D0F5772"/>
    <w:rsid w:val="3D695010"/>
    <w:rsid w:val="3EF81B8F"/>
    <w:rsid w:val="3F275D59"/>
    <w:rsid w:val="3F524B5C"/>
    <w:rsid w:val="3FDF4CDC"/>
    <w:rsid w:val="3FF7033B"/>
    <w:rsid w:val="40283EDD"/>
    <w:rsid w:val="40BF11A9"/>
    <w:rsid w:val="4132099B"/>
    <w:rsid w:val="4185310F"/>
    <w:rsid w:val="420642F1"/>
    <w:rsid w:val="422F11F1"/>
    <w:rsid w:val="433140B8"/>
    <w:rsid w:val="43385983"/>
    <w:rsid w:val="43794C44"/>
    <w:rsid w:val="43C8531F"/>
    <w:rsid w:val="43E72937"/>
    <w:rsid w:val="447306A2"/>
    <w:rsid w:val="44BB382A"/>
    <w:rsid w:val="45133E2E"/>
    <w:rsid w:val="45CE231D"/>
    <w:rsid w:val="4640793E"/>
    <w:rsid w:val="46A07A14"/>
    <w:rsid w:val="47EC4DCB"/>
    <w:rsid w:val="47FF2A2E"/>
    <w:rsid w:val="480E356C"/>
    <w:rsid w:val="48114597"/>
    <w:rsid w:val="481F2E34"/>
    <w:rsid w:val="4850080A"/>
    <w:rsid w:val="48686631"/>
    <w:rsid w:val="486D27F8"/>
    <w:rsid w:val="48A347A8"/>
    <w:rsid w:val="49FE1C2E"/>
    <w:rsid w:val="4AF90078"/>
    <w:rsid w:val="4B577368"/>
    <w:rsid w:val="4B6A74A5"/>
    <w:rsid w:val="4BD52BEE"/>
    <w:rsid w:val="4BFD58CD"/>
    <w:rsid w:val="4D276E27"/>
    <w:rsid w:val="4D990842"/>
    <w:rsid w:val="4EA2737D"/>
    <w:rsid w:val="4FAB1BF5"/>
    <w:rsid w:val="4FE75314"/>
    <w:rsid w:val="4FE94750"/>
    <w:rsid w:val="505A7D9B"/>
    <w:rsid w:val="50CD2C5B"/>
    <w:rsid w:val="52AB2578"/>
    <w:rsid w:val="52FC25B0"/>
    <w:rsid w:val="530342A6"/>
    <w:rsid w:val="534A0F51"/>
    <w:rsid w:val="54773A1B"/>
    <w:rsid w:val="548C79B3"/>
    <w:rsid w:val="556E5E65"/>
    <w:rsid w:val="56561C37"/>
    <w:rsid w:val="56946243"/>
    <w:rsid w:val="58911555"/>
    <w:rsid w:val="591B1A16"/>
    <w:rsid w:val="595D503F"/>
    <w:rsid w:val="597179DC"/>
    <w:rsid w:val="59AC5835"/>
    <w:rsid w:val="59E76DB7"/>
    <w:rsid w:val="5A051731"/>
    <w:rsid w:val="5AD107CD"/>
    <w:rsid w:val="5B262AB8"/>
    <w:rsid w:val="5C3905AA"/>
    <w:rsid w:val="5C7A783F"/>
    <w:rsid w:val="5D6C59E6"/>
    <w:rsid w:val="5ED021F6"/>
    <w:rsid w:val="5F192795"/>
    <w:rsid w:val="5F1A0A47"/>
    <w:rsid w:val="5F42751C"/>
    <w:rsid w:val="601B1567"/>
    <w:rsid w:val="60B47793"/>
    <w:rsid w:val="611F485D"/>
    <w:rsid w:val="616A48A8"/>
    <w:rsid w:val="61B324AF"/>
    <w:rsid w:val="62022F83"/>
    <w:rsid w:val="634D148F"/>
    <w:rsid w:val="63717881"/>
    <w:rsid w:val="63925DFB"/>
    <w:rsid w:val="63AE3381"/>
    <w:rsid w:val="64F143B6"/>
    <w:rsid w:val="65072E7F"/>
    <w:rsid w:val="65293EFC"/>
    <w:rsid w:val="654A5C21"/>
    <w:rsid w:val="666B592C"/>
    <w:rsid w:val="66C26A62"/>
    <w:rsid w:val="671464E6"/>
    <w:rsid w:val="67622AF4"/>
    <w:rsid w:val="68963609"/>
    <w:rsid w:val="68F71C1C"/>
    <w:rsid w:val="6B0C04A0"/>
    <w:rsid w:val="6B807DF7"/>
    <w:rsid w:val="6D683DB4"/>
    <w:rsid w:val="6E6B607F"/>
    <w:rsid w:val="6F125B24"/>
    <w:rsid w:val="704F4581"/>
    <w:rsid w:val="70590C59"/>
    <w:rsid w:val="71114D07"/>
    <w:rsid w:val="712F3A06"/>
    <w:rsid w:val="71812CE4"/>
    <w:rsid w:val="72103D6E"/>
    <w:rsid w:val="73A4522C"/>
    <w:rsid w:val="73B47436"/>
    <w:rsid w:val="758331B5"/>
    <w:rsid w:val="75A7218F"/>
    <w:rsid w:val="76C765C4"/>
    <w:rsid w:val="76E27627"/>
    <w:rsid w:val="76EE5A29"/>
    <w:rsid w:val="76F84E92"/>
    <w:rsid w:val="77355429"/>
    <w:rsid w:val="7918087D"/>
    <w:rsid w:val="7A1726BD"/>
    <w:rsid w:val="7A2737F5"/>
    <w:rsid w:val="7BB15FF5"/>
    <w:rsid w:val="7E1933FB"/>
    <w:rsid w:val="7F0C606D"/>
    <w:rsid w:val="7F36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8"/>
    <w:autoRedefine/>
    <w:semiHidden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autoRedefine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rPr>
      <w:sz w:val="24"/>
    </w:rPr>
  </w:style>
  <w:style w:type="paragraph" w:styleId="9">
    <w:name w:val="annotation subject"/>
    <w:basedOn w:val="2"/>
    <w:next w:val="2"/>
    <w:link w:val="20"/>
    <w:autoRedefine/>
    <w:semiHidden/>
    <w:unhideWhenUsed/>
    <w:qFormat/>
    <w:uiPriority w:val="99"/>
    <w:rPr>
      <w:b/>
      <w:bCs/>
    </w:rPr>
  </w:style>
  <w:style w:type="table" w:styleId="11">
    <w:name w:val="Table Grid"/>
    <w:basedOn w:val="10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autoRedefine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2"/>
    <w:link w:val="7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6"/>
    <w:autoRedefine/>
    <w:qFormat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批注框文本 字符"/>
    <w:basedOn w:val="12"/>
    <w:link w:val="5"/>
    <w:autoRedefine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8">
    <w:name w:val="日期 字符"/>
    <w:basedOn w:val="12"/>
    <w:link w:val="3"/>
    <w:autoRedefine/>
    <w:semiHidden/>
    <w:qFormat/>
    <w:uiPriority w:val="99"/>
    <w:rPr>
      <w:rFonts w:ascii="Calibri" w:hAnsi="Calibri" w:eastAsia="宋体" w:cs="Calibri"/>
    </w:rPr>
  </w:style>
  <w:style w:type="character" w:customStyle="1" w:styleId="19">
    <w:name w:val="批注文字 字符"/>
    <w:basedOn w:val="12"/>
    <w:link w:val="2"/>
    <w:autoRedefine/>
    <w:semiHidden/>
    <w:qFormat/>
    <w:uiPriority w:val="99"/>
    <w:rPr>
      <w:rFonts w:ascii="Calibri" w:hAnsi="Calibri" w:eastAsia="宋体" w:cs="Calibri"/>
    </w:rPr>
  </w:style>
  <w:style w:type="character" w:customStyle="1" w:styleId="20">
    <w:name w:val="批注主题 字符"/>
    <w:basedOn w:val="19"/>
    <w:link w:val="9"/>
    <w:autoRedefine/>
    <w:semiHidden/>
    <w:qFormat/>
    <w:uiPriority w:val="99"/>
    <w:rPr>
      <w:rFonts w:ascii="Calibri" w:hAnsi="Calibri" w:eastAsia="宋体" w:cs="Calibri"/>
      <w:b/>
      <w:bCs/>
    </w:rPr>
  </w:style>
  <w:style w:type="paragraph" w:customStyle="1" w:styleId="21">
    <w:name w:val="修订1"/>
    <w:autoRedefine/>
    <w:hidden/>
    <w:semiHidden/>
    <w:qFormat/>
    <w:uiPriority w:val="99"/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paragraph" w:customStyle="1" w:styleId="22">
    <w:name w:val="Revision"/>
    <w:autoRedefine/>
    <w:hidden/>
    <w:semiHidden/>
    <w:qFormat/>
    <w:uiPriority w:val="99"/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character" w:customStyle="1" w:styleId="23">
    <w:name w:val="font21"/>
    <w:basedOn w:val="12"/>
    <w:autoRedefine/>
    <w:qFormat/>
    <w:uiPriority w:val="0"/>
    <w:rPr>
      <w:rFonts w:ascii="Calibri" w:hAnsi="Calibri" w:cs="Calibri"/>
      <w:b/>
      <w:bCs/>
      <w:color w:val="000000"/>
      <w:sz w:val="36"/>
      <w:szCs w:val="36"/>
      <w:u w:val="none"/>
    </w:rPr>
  </w:style>
  <w:style w:type="character" w:customStyle="1" w:styleId="24">
    <w:name w:val="font11"/>
    <w:basedOn w:val="12"/>
    <w:autoRedefine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25">
    <w:name w:val="font51"/>
    <w:basedOn w:val="12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476</Words>
  <Characters>573</Characters>
  <Lines>88</Lines>
  <Paragraphs>24</Paragraphs>
  <TotalTime>6</TotalTime>
  <ScaleCrop>false</ScaleCrop>
  <LinksUpToDate>false</LinksUpToDate>
  <CharactersWithSpaces>593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2018-04-26T01:48:00Z</dcterms:created>
  <dc:creator>李狄</dc:creator>
  <cp:lastModifiedBy>1128admin</cp:lastModifiedBy>
  <cp:lastPrinted>2023-09-25T00:18:00Z</cp:lastPrinted>
  <dcterms:modified xsi:type="dcterms:W3CDTF">2024-12-30T09:34:06Z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7D118A7B8641497B9FD73F5CACC15661_13</vt:lpwstr>
  </property>
  <property fmtid="{D5CDD505-2E9C-101B-9397-08002B2CF9AE}" pid="4" name="KSOTemplateDocerSaveRecord">
    <vt:lpwstr>eyJoZGlkIjoiZjExZjAyMmEzZTVmNjE0MDdhODY0OTZkZWU4YWU2YjQiLCJ1c2VySWQiOiIyOTkzOTE2OTQifQ==</vt:lpwstr>
  </property>
</Properties>
</file>